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Waka Ama Aotearoa NZ</w:t>
      </w:r>
    </w:p>
    <w:p w:rsidR="00000000" w:rsidDel="00000000" w:rsidP="00000000" w:rsidRDefault="00000000" w:rsidRPr="00000000" w14:paraId="00000002">
      <w:pPr>
        <w:spacing w:after="200" w:line="276"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TEAM EVENT WAIVER and AUTHORITY FORM</w:t>
      </w:r>
      <w:r w:rsidDel="00000000" w:rsidR="00000000" w:rsidRPr="00000000">
        <w:rPr>
          <w:rtl w:val="0"/>
        </w:rPr>
      </w:r>
    </w:p>
    <w:p w:rsidR="00000000" w:rsidDel="00000000" w:rsidP="00000000" w:rsidRDefault="00000000" w:rsidRPr="00000000" w14:paraId="00000003">
      <w:pPr>
        <w:spacing w:after="200" w:line="276"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highlight w:val="yellow"/>
          <w:rtl w:val="0"/>
        </w:rPr>
        <w:t xml:space="preserve">Te Koutu Challenge, August 29th 2026</w:t>
      </w:r>
      <w:r w:rsidDel="00000000" w:rsidR="00000000" w:rsidRPr="00000000">
        <w:rPr>
          <w:rtl w:val="0"/>
        </w:rPr>
      </w:r>
    </w:p>
    <w:p w:rsidR="00000000" w:rsidDel="00000000" w:rsidP="00000000" w:rsidRDefault="00000000" w:rsidRPr="00000000" w14:paraId="00000004">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declare that:</w:t>
      </w:r>
    </w:p>
    <w:p w:rsidR="00000000" w:rsidDel="00000000" w:rsidP="00000000" w:rsidRDefault="00000000" w:rsidRPr="00000000" w14:paraId="00000005">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My accepted entry will not be transferred to another entrant.</w:t>
      </w:r>
    </w:p>
    <w:p w:rsidR="00000000" w:rsidDel="00000000" w:rsidP="00000000" w:rsidRDefault="00000000" w:rsidRPr="00000000" w14:paraId="00000006">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event of any “act of God” conditions causing a cancellation of the event, my total </w:t>
        <w:br w:type="textWrapping"/>
        <w:t xml:space="preserve">entry fee is not transferable or refundable.</w:t>
      </w:r>
    </w:p>
    <w:p w:rsidR="00000000" w:rsidDel="00000000" w:rsidP="00000000" w:rsidRDefault="00000000" w:rsidRPr="00000000" w14:paraId="00000007">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acknowledge that there are risks involved with Waka Ama and fully realise the dangers of participating in an event such as this and fully assume the risks associated with such participation and my wellbeing during the event.</w:t>
      </w:r>
    </w:p>
    <w:p w:rsidR="00000000" w:rsidDel="00000000" w:rsidP="00000000" w:rsidRDefault="00000000" w:rsidRPr="00000000" w14:paraId="00000008">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and agree that situations may arise during the event, which may be beyond the immediate control of ofﬁcials or organisers, and I must continually participate in a manner that does not endanger either myself or others. </w:t>
      </w:r>
    </w:p>
    <w:p w:rsidR="00000000" w:rsidDel="00000000" w:rsidP="00000000" w:rsidRDefault="00000000" w:rsidRPr="00000000" w14:paraId="00000009">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p>
    <w:p w:rsidR="00000000" w:rsidDel="00000000" w:rsidP="00000000" w:rsidRDefault="00000000" w:rsidRPr="00000000" w14:paraId="0000000A">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authorise my name, voice, picture and information on this entry form to be used without payment to me in any broadcast, telecast, promotion, advertising, or any other way pursuant to the Privacy Act 2020.</w:t>
      </w:r>
    </w:p>
    <w:p w:rsidR="00000000" w:rsidDel="00000000" w:rsidP="00000000" w:rsidRDefault="00000000" w:rsidRPr="00000000" w14:paraId="0000000B">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comply with the rules, regulations and event instructions of the event.</w:t>
      </w:r>
    </w:p>
    <w:p w:rsidR="00000000" w:rsidDel="00000000" w:rsidP="00000000" w:rsidRDefault="00000000" w:rsidRPr="00000000" w14:paraId="0000000C">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consent to receiving medical treatment which may be advisable in the event of illness or injuries suffered during the event.</w:t>
      </w:r>
    </w:p>
    <w:p w:rsidR="00000000" w:rsidDel="00000000" w:rsidP="00000000" w:rsidRDefault="00000000" w:rsidRPr="00000000" w14:paraId="0000000D">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confirm that I can swim 50 Metres/OR if I cannot swim 50 Metres I will wear a PFD during the race</w:t>
      </w:r>
    </w:p>
    <w:p w:rsidR="00000000" w:rsidDel="00000000" w:rsidP="00000000" w:rsidRDefault="00000000" w:rsidRPr="00000000" w14:paraId="0000000E">
      <w:pPr>
        <w:spacing w:after="200" w:line="276" w:lineRule="auto"/>
        <w:rPr>
          <w:rFonts w:ascii="Calibri" w:cs="Calibri" w:eastAsia="Calibri" w:hAnsi="Calibri"/>
          <w:b w:val="1"/>
          <w:bCs w:val="1"/>
          <w:i w:val="1"/>
          <w:iCs w:val="1"/>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-177161</wp:posOffset>
            </wp:positionH>
            <wp:positionV relativeFrom="paragraph">
              <wp:posOffset>9834245</wp:posOffset>
            </wp:positionV>
            <wp:extent cx="1255395" cy="569595"/>
            <wp:effectExtent b="0" l="0" r="0" t="0"/>
            <wp:wrapNone/>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255395" cy="56959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-177161</wp:posOffset>
            </wp:positionH>
            <wp:positionV relativeFrom="paragraph">
              <wp:posOffset>9834245</wp:posOffset>
            </wp:positionV>
            <wp:extent cx="1255395" cy="569595"/>
            <wp:effectExtent b="0" l="0" r="0" t="0"/>
            <wp:wrapNone/>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255395" cy="569595"/>
                    </a:xfrm>
                    <a:prstGeom prst="rect"/>
                    <a:ln/>
                  </pic:spPr>
                </pic:pic>
              </a:graphicData>
            </a:graphic>
          </wp:anchor>
        </w:drawing>
      </w:r>
    </w:p>
    <w:p w:rsidR="00000000" w:rsidDel="00000000" w:rsidP="00000000" w:rsidRDefault="00000000" w:rsidRPr="00000000" w14:paraId="0000000F">
      <w:pPr>
        <w:spacing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If Competitor is under 18 the Waiver must be signed by a Parent or guardian.</w:t>
      </w:r>
    </w:p>
    <w:p w:rsidR="00000000" w:rsidDel="00000000" w:rsidP="00000000" w:rsidRDefault="00000000" w:rsidRPr="00000000" w14:paraId="00000010">
      <w:pPr>
        <w:spacing w:line="276" w:lineRule="auto"/>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shd w:fill="bfbfbf" w:val="clear"/>
        <w:rPr>
          <w:rFonts w:ascii="Calibri" w:cs="Calibri" w:eastAsia="Calibri" w:hAnsi="Calibri"/>
          <w:b w:val="1"/>
          <w:bCs w:val="1"/>
          <w:sz w:val="22"/>
          <w:szCs w:val="22"/>
        </w:rPr>
        <w:sectPr>
          <w:headerReference r:id="rId8" w:type="default"/>
          <w:footerReference r:id="rId9" w:type="default"/>
          <w:pgSz w:h="16838" w:w="11906" w:orient="portrait"/>
          <w:pgMar w:bottom="1440" w:top="1440" w:left="1440" w:right="1440" w:header="708" w:footer="708"/>
          <w:pgNumType w:start="1"/>
        </w:sectPr>
      </w:pPr>
      <w:r w:rsidDel="00000000" w:rsidR="00000000" w:rsidRPr="00000000">
        <w:rPr>
          <w:rFonts w:ascii="Calibri" w:cs="Calibri" w:eastAsia="Calibri" w:hAnsi="Calibri"/>
          <w:b w:val="1"/>
          <w:bCs w:val="1"/>
          <w:sz w:val="22"/>
          <w:szCs w:val="22"/>
          <w:highlight w:val="yellow"/>
          <w:rtl w:val="0"/>
        </w:rPr>
        <w:t xml:space="preserve">Important Note to event organisers:</w:t>
      </w:r>
      <w:r w:rsidDel="00000000" w:rsidR="00000000" w:rsidRPr="00000000">
        <w:rPr>
          <w:rFonts w:ascii="Calibri" w:cs="Calibri" w:eastAsia="Calibri" w:hAnsi="Calibri"/>
          <w:b w:val="1"/>
          <w:bCs w:val="1"/>
          <w:sz w:val="22"/>
          <w:szCs w:val="22"/>
          <w:rtl w:val="0"/>
        </w:rPr>
        <w:t xml:space="preserve"> The Waiver must be explained to all individuals and consideration must be given for those participants who may not be able to read or understand English. </w:t>
      </w:r>
    </w:p>
    <w:p w:rsidR="00000000" w:rsidDel="00000000" w:rsidP="00000000" w:rsidRDefault="00000000" w:rsidRPr="00000000" w14:paraId="00000013">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Team </w:t>
      </w:r>
      <w:r w:rsidDel="00000000" w:rsidR="00000000" w:rsidRPr="00000000">
        <w:rPr>
          <w:rFonts w:ascii="Calibri" w:cs="Calibri" w:eastAsia="Calibri" w:hAnsi="Calibri"/>
          <w:sz w:val="22"/>
          <w:szCs w:val="22"/>
          <w:rtl w:val="0"/>
        </w:rPr>
        <w:t xml:space="preserve">_____________________________________________________________________________</w:t>
      </w:r>
    </w:p>
    <w:p w:rsidR="00000000" w:rsidDel="00000000" w:rsidP="00000000" w:rsidRDefault="00000000" w:rsidRPr="00000000" w14:paraId="00000014">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Club </w:t>
      </w:r>
      <w:r w:rsidDel="00000000" w:rsidR="00000000" w:rsidRPr="00000000">
        <w:rPr>
          <w:rFonts w:ascii="Calibri" w:cs="Calibri" w:eastAsia="Calibri" w:hAnsi="Calibri"/>
          <w:sz w:val="22"/>
          <w:szCs w:val="22"/>
          <w:rtl w:val="0"/>
        </w:rPr>
        <w:t xml:space="preserve">______________________________________________________________________________</w:t>
      </w:r>
    </w:p>
    <w:p w:rsidR="00000000" w:rsidDel="00000000" w:rsidP="00000000" w:rsidRDefault="00000000" w:rsidRPr="00000000" w14:paraId="00000015">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&amp; Division entered</w:t>
      </w:r>
      <w:r w:rsidDel="00000000" w:rsidR="00000000" w:rsidRPr="00000000">
        <w:rPr>
          <w:rFonts w:ascii="Calibri" w:cs="Calibri" w:eastAsia="Calibri" w:hAnsi="Calibri"/>
          <w:sz w:val="22"/>
          <w:szCs w:val="22"/>
          <w:rtl w:val="0"/>
        </w:rPr>
        <w:t xml:space="preserve"> _____________________________________________________________</w:t>
      </w:r>
      <w:r w:rsidDel="00000000" w:rsidR="00000000" w:rsidRPr="00000000">
        <w:rPr>
          <w:rtl w:val="0"/>
        </w:rPr>
      </w:r>
    </w:p>
    <w:p w:rsidR="00000000" w:rsidDel="00000000" w:rsidP="00000000" w:rsidRDefault="00000000" w:rsidRPr="00000000" w14:paraId="00000016">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 </w:t>
      </w:r>
      <w:r w:rsidDel="00000000" w:rsidR="00000000" w:rsidRPr="00000000">
        <w:rPr>
          <w:rFonts w:ascii="Calibri" w:cs="Calibri" w:eastAsia="Calibri" w:hAnsi="Calibri"/>
          <w:sz w:val="22"/>
          <w:szCs w:val="22"/>
          <w:rtl w:val="0"/>
        </w:rPr>
        <w:t xml:space="preserve">______________________________________________________________________________</w:t>
      </w:r>
    </w:p>
    <w:p w:rsidR="00000000" w:rsidDel="00000000" w:rsidP="00000000" w:rsidRDefault="00000000" w:rsidRPr="00000000" w14:paraId="00000017">
      <w:pPr>
        <w:spacing w:after="200" w:line="276"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8">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Declaration:</w:t>
      </w:r>
    </w:p>
    <w:p w:rsidR="00000000" w:rsidDel="00000000" w:rsidP="00000000" w:rsidRDefault="00000000" w:rsidRPr="00000000" w14:paraId="00000019">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hereby declare my understanding and acceptance of the event waiver and statements within.</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b w:val="1"/>
          <w:bCs w:val="1"/>
          <w:sz w:val="20"/>
          <w:szCs w:val="20"/>
        </w:rPr>
      </w:pPr>
      <w:r w:rsidDel="00000000" w:rsidR="00000000" w:rsidRPr="00000000">
        <w:rPr>
          <w:rtl w:val="0"/>
        </w:rPr>
      </w:r>
    </w:p>
    <w:tbl>
      <w:tblPr>
        <w:tblStyle w:val="Table1"/>
        <w:tblW w:w="14130.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0"/>
        <w:gridCol w:w="2970"/>
        <w:gridCol w:w="2805"/>
        <w:gridCol w:w="1350"/>
        <w:gridCol w:w="2235"/>
        <w:gridCol w:w="2340"/>
        <w:tblGridChange w:id="0">
          <w:tblGrid>
            <w:gridCol w:w="2430"/>
            <w:gridCol w:w="2970"/>
            <w:gridCol w:w="2805"/>
            <w:gridCol w:w="1350"/>
            <w:gridCol w:w="2235"/>
            <w:gridCol w:w="2340"/>
          </w:tblGrid>
        </w:tblGridChange>
      </w:tblGrid>
      <w:tr>
        <w:trPr>
          <w:cantSplit w:val="0"/>
          <w:trHeight w:val="480" w:hRule="atLeast"/>
          <w:tblHeader w:val="0"/>
        </w:trPr>
        <w:tc>
          <w:tcPr>
            <w:shd w:fill="f2f2f2" w:val="cle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Paddlers full name</w:t>
            </w:r>
          </w:p>
        </w:tc>
        <w:tc>
          <w:tcPr>
            <w:shd w:fill="f2f2f2" w:val="clea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Signed</w:t>
            </w:r>
          </w:p>
        </w:tc>
        <w:tc>
          <w:tcPr>
            <w:shd w:fill="f2f2f2" w:val="clea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Parent/guardian signed (for U18)</w:t>
            </w:r>
          </w:p>
        </w:tc>
        <w:tc>
          <w:tcPr>
            <w:shd w:fill="f2f2f2" w:val="clea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Date of Birth</w:t>
            </w:r>
            <w:r w:rsidDel="00000000" w:rsidR="00000000" w:rsidRPr="00000000">
              <w:rPr>
                <w:rtl w:val="0"/>
              </w:rPr>
            </w:r>
          </w:p>
        </w:tc>
        <w:tc>
          <w:tcPr>
            <w:shd w:fill="f2f2f2" w:val="clear"/>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Medical Conditions</w:t>
            </w:r>
            <w:r w:rsidDel="00000000" w:rsidR="00000000" w:rsidRPr="00000000">
              <w:rPr>
                <w:rtl w:val="0"/>
              </w:rPr>
            </w:r>
          </w:p>
        </w:tc>
        <w:tc>
          <w:tcPr>
            <w:shd w:fill="f2f2f2" w:val="clear"/>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Emergency Contact</w:t>
            </w:r>
          </w:p>
        </w:tc>
      </w:tr>
      <w:tr>
        <w:trPr>
          <w:cantSplit w:val="0"/>
          <w:trHeight w:val="666" w:hRule="atLeast"/>
          <w:tblHeader w:val="0"/>
        </w:trPr>
        <w:tc>
          <w:tcPr>
            <w:shd w:fill="auto" w:val="clear"/>
          </w:tcPr>
          <w:p w:rsidR="00000000" w:rsidDel="00000000" w:rsidP="00000000" w:rsidRDefault="00000000" w:rsidRPr="00000000" w14:paraId="00000021">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2">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3">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4">
            <w:pPr>
              <w:spacing w:after="200" w:lineRule="auto"/>
              <w:ind w:left="229" w:hanging="229"/>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5">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6">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shd w:fill="auto" w:val="clear"/>
          </w:tcPr>
          <w:p w:rsidR="00000000" w:rsidDel="00000000" w:rsidP="00000000" w:rsidRDefault="00000000" w:rsidRPr="00000000" w14:paraId="00000027">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8">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9">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A">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B">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C">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shd w:fill="auto" w:val="clear"/>
          </w:tcPr>
          <w:p w:rsidR="00000000" w:rsidDel="00000000" w:rsidP="00000000" w:rsidRDefault="00000000" w:rsidRPr="00000000" w14:paraId="0000002D">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E">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F">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0">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1">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2">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shd w:fill="auto" w:val="clear"/>
          </w:tcPr>
          <w:p w:rsidR="00000000" w:rsidDel="00000000" w:rsidP="00000000" w:rsidRDefault="00000000" w:rsidRPr="00000000" w14:paraId="00000033">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4">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5">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6">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7">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8">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shd w:fill="auto" w:val="clear"/>
          </w:tcPr>
          <w:p w:rsidR="00000000" w:rsidDel="00000000" w:rsidP="00000000" w:rsidRDefault="00000000" w:rsidRPr="00000000" w14:paraId="00000039">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A">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B">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C">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D">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3E">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shd w:fill="auto" w:val="clear"/>
          </w:tcPr>
          <w:p w:rsidR="00000000" w:rsidDel="00000000" w:rsidP="00000000" w:rsidRDefault="00000000" w:rsidRPr="00000000" w14:paraId="0000003F">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40">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41">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42">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43">
            <w:pPr>
              <w:spacing w:after="200" w:lineRule="auto"/>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44">
            <w:pPr>
              <w:spacing w:after="20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45">
      <w:pPr>
        <w:spacing w:after="200" w:line="276" w:lineRule="auto"/>
        <w:rPr>
          <w:rFonts w:ascii="Calibri" w:cs="Calibri" w:eastAsia="Calibri" w:hAnsi="Calibri"/>
          <w:b w:val="1"/>
          <w:bCs w:val="1"/>
          <w:sz w:val="22"/>
          <w:szCs w:val="22"/>
          <w:shd w:fill="fce5cd" w:val="clear"/>
        </w:rPr>
      </w:pPr>
      <w:r w:rsidDel="00000000" w:rsidR="00000000" w:rsidRPr="00000000">
        <w:rPr>
          <w:rtl w:val="0"/>
        </w:rPr>
      </w:r>
    </w:p>
    <w:sectPr>
      <w:type w:val="nextPage"/>
      <w:pgSz w:h="11906" w:w="16838" w:orient="landscape"/>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13"/>
        <w:tab w:val="right" w:leader="none" w:pos="9026"/>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513"/>
        <w:tab w:val="right" w:leader="none" w:pos="9026"/>
      </w:tabs>
      <w:ind w:right="-510"/>
      <w:jc w:val="right"/>
      <w:rPr>
        <w:rFonts w:ascii="Calibri" w:cs="Calibri" w:eastAsia="Calibri" w:hAnsi="Calibri"/>
        <w:color w:val="808080"/>
        <w:sz w:val="16"/>
        <w:szCs w:val="16"/>
      </w:rPr>
    </w:pPr>
    <w:r w:rsidDel="00000000" w:rsidR="00000000" w:rsidRPr="00000000">
      <w:rPr>
        <w:rFonts w:ascii="Calibri" w:cs="Calibri" w:eastAsia="Calibri" w:hAnsi="Calibri"/>
        <w:color w:val="808080"/>
        <w:sz w:val="16"/>
        <w:szCs w:val="16"/>
        <w:rtl w:val="0"/>
      </w:rPr>
      <w:t xml:space="preserve">Team Event Waiver &amp; Authority Form</w:t>
    </w:r>
    <w:r w:rsidDel="00000000" w:rsidR="00000000" w:rsidRPr="00000000">
      <w:drawing>
        <wp:anchor allowOverlap="1" behindDoc="0" distB="114300" distT="114300" distL="114300" distR="114300" hidden="0" layoutInCell="1" locked="0" relativeHeight="0" simplePos="0">
          <wp:simplePos x="0" y="0"/>
          <wp:positionH relativeFrom="column">
            <wp:posOffset>1922625</wp:posOffset>
          </wp:positionH>
          <wp:positionV relativeFrom="paragraph">
            <wp:posOffset>-285748</wp:posOffset>
          </wp:positionV>
          <wp:extent cx="1881188" cy="66663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66663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NZ"/>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Ir9/CfXq9xTxqTG3NCTNyEMUtg==">CgMxLjA4AHIhMWkyTVdkT0EwRUVESUp6bGljcnRCWnFtTmlMNE5wdllF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